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4AE" w:rsidRDefault="00ED14AE" w:rsidP="00853084">
      <w:pPr>
        <w:shd w:val="clear" w:color="auto" w:fill="FFFFFF"/>
        <w:spacing w:after="0" w:line="271" w:lineRule="atLeast"/>
        <w:jc w:val="center"/>
        <w:rPr>
          <w:rFonts w:ascii="Times New Roman" w:eastAsia="Times New Roman" w:hAnsi="Times New Roman" w:cs="Times New Roman"/>
          <w:b/>
          <w:bCs/>
          <w:color w:val="343434"/>
          <w:sz w:val="56"/>
          <w:szCs w:val="56"/>
          <w:lang w:eastAsia="ru-RU"/>
        </w:rPr>
      </w:pPr>
    </w:p>
    <w:p w:rsidR="00ED14AE" w:rsidRDefault="00ED14AE" w:rsidP="00853084">
      <w:pPr>
        <w:shd w:val="clear" w:color="auto" w:fill="FFFFFF"/>
        <w:spacing w:after="0" w:line="271" w:lineRule="atLeast"/>
        <w:jc w:val="center"/>
        <w:rPr>
          <w:rFonts w:ascii="Times New Roman" w:eastAsia="Times New Roman" w:hAnsi="Times New Roman" w:cs="Times New Roman"/>
          <w:b/>
          <w:bCs/>
          <w:color w:val="343434"/>
          <w:sz w:val="56"/>
          <w:szCs w:val="56"/>
          <w:lang w:eastAsia="ru-RU"/>
        </w:rPr>
      </w:pPr>
    </w:p>
    <w:p w:rsidR="00ED14AE" w:rsidRDefault="00ED14AE" w:rsidP="00853084">
      <w:pPr>
        <w:shd w:val="clear" w:color="auto" w:fill="FFFFFF"/>
        <w:spacing w:after="0" w:line="271" w:lineRule="atLeast"/>
        <w:jc w:val="center"/>
        <w:rPr>
          <w:rFonts w:ascii="Times New Roman" w:eastAsia="Times New Roman" w:hAnsi="Times New Roman" w:cs="Times New Roman"/>
          <w:b/>
          <w:bCs/>
          <w:color w:val="343434"/>
          <w:sz w:val="56"/>
          <w:szCs w:val="56"/>
          <w:lang w:eastAsia="ru-RU"/>
        </w:rPr>
      </w:pPr>
    </w:p>
    <w:p w:rsidR="00ED14AE" w:rsidRDefault="00ED14AE" w:rsidP="00853084">
      <w:pPr>
        <w:shd w:val="clear" w:color="auto" w:fill="FFFFFF"/>
        <w:spacing w:after="0" w:line="271" w:lineRule="atLeast"/>
        <w:jc w:val="center"/>
        <w:rPr>
          <w:rFonts w:ascii="Times New Roman" w:eastAsia="Times New Roman" w:hAnsi="Times New Roman" w:cs="Times New Roman"/>
          <w:b/>
          <w:bCs/>
          <w:color w:val="343434"/>
          <w:sz w:val="56"/>
          <w:szCs w:val="56"/>
          <w:lang w:eastAsia="ru-RU"/>
        </w:rPr>
      </w:pPr>
    </w:p>
    <w:p w:rsidR="00ED14AE" w:rsidRDefault="00ED14AE" w:rsidP="00853084">
      <w:pPr>
        <w:shd w:val="clear" w:color="auto" w:fill="FFFFFF"/>
        <w:spacing w:after="0" w:line="271" w:lineRule="atLeast"/>
        <w:jc w:val="center"/>
        <w:rPr>
          <w:rFonts w:ascii="Times New Roman" w:eastAsia="Times New Roman" w:hAnsi="Times New Roman" w:cs="Times New Roman"/>
          <w:b/>
          <w:bCs/>
          <w:color w:val="343434"/>
          <w:sz w:val="56"/>
          <w:szCs w:val="56"/>
          <w:lang w:eastAsia="ru-RU"/>
        </w:rPr>
      </w:pPr>
    </w:p>
    <w:p w:rsidR="00ED14AE" w:rsidRDefault="00ED14AE" w:rsidP="00853084">
      <w:pPr>
        <w:shd w:val="clear" w:color="auto" w:fill="FFFFFF"/>
        <w:spacing w:after="0" w:line="271" w:lineRule="atLeast"/>
        <w:jc w:val="center"/>
        <w:rPr>
          <w:rFonts w:ascii="Times New Roman" w:eastAsia="Times New Roman" w:hAnsi="Times New Roman" w:cs="Times New Roman"/>
          <w:b/>
          <w:bCs/>
          <w:color w:val="343434"/>
          <w:sz w:val="56"/>
          <w:szCs w:val="56"/>
          <w:lang w:eastAsia="ru-RU"/>
        </w:rPr>
      </w:pPr>
    </w:p>
    <w:p w:rsidR="00853084" w:rsidRPr="00ED14AE" w:rsidRDefault="00ED14AE" w:rsidP="001536E8">
      <w:pPr>
        <w:shd w:val="clear" w:color="auto" w:fill="FFFFFF"/>
        <w:spacing w:after="0" w:line="271" w:lineRule="atLeast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ED14AE">
        <w:rPr>
          <w:rFonts w:ascii="Times New Roman" w:eastAsia="Times New Roman" w:hAnsi="Times New Roman" w:cs="Times New Roman"/>
          <w:b/>
          <w:bCs/>
          <w:color w:val="343434"/>
          <w:sz w:val="56"/>
          <w:szCs w:val="56"/>
          <w:lang w:eastAsia="ru-RU"/>
        </w:rPr>
        <w:t xml:space="preserve">Рекомендации </w:t>
      </w:r>
      <w:r w:rsidR="00853084" w:rsidRPr="00ED14AE">
        <w:rPr>
          <w:rFonts w:ascii="Times New Roman" w:eastAsia="Times New Roman" w:hAnsi="Times New Roman" w:cs="Times New Roman"/>
          <w:b/>
          <w:bCs/>
          <w:color w:val="343434"/>
          <w:sz w:val="56"/>
          <w:szCs w:val="56"/>
          <w:lang w:eastAsia="ru-RU"/>
        </w:rPr>
        <w:t>для родителей</w:t>
      </w:r>
    </w:p>
    <w:p w:rsidR="00853084" w:rsidRPr="00ED14AE" w:rsidRDefault="00853084" w:rsidP="001536E8">
      <w:pPr>
        <w:shd w:val="clear" w:color="auto" w:fill="FFFFFF"/>
        <w:spacing w:after="0" w:line="271" w:lineRule="atLeast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ED14AE">
        <w:rPr>
          <w:rFonts w:ascii="Times New Roman" w:eastAsia="Times New Roman" w:hAnsi="Times New Roman" w:cs="Times New Roman"/>
          <w:b/>
          <w:bCs/>
          <w:color w:val="343434"/>
          <w:sz w:val="56"/>
          <w:szCs w:val="56"/>
          <w:lang w:eastAsia="ru-RU"/>
        </w:rPr>
        <w:t>«Возможности конструктора ТИКО»</w:t>
      </w:r>
    </w:p>
    <w:p w:rsidR="00ED14AE" w:rsidRPr="00ED14AE" w:rsidRDefault="00ED14AE" w:rsidP="00853084">
      <w:pPr>
        <w:shd w:val="clear" w:color="auto" w:fill="FFFFFF"/>
        <w:spacing w:after="0" w:line="271" w:lineRule="atLeast"/>
        <w:jc w:val="right"/>
        <w:rPr>
          <w:rFonts w:ascii="Times New Roman" w:eastAsia="Times New Roman" w:hAnsi="Times New Roman" w:cs="Times New Roman"/>
          <w:color w:val="343434"/>
          <w:sz w:val="56"/>
          <w:szCs w:val="56"/>
          <w:lang w:eastAsia="ru-RU"/>
        </w:rPr>
      </w:pPr>
    </w:p>
    <w:p w:rsidR="00ED14AE" w:rsidRDefault="00ED14AE" w:rsidP="00853084">
      <w:pPr>
        <w:shd w:val="clear" w:color="auto" w:fill="FFFFFF"/>
        <w:spacing w:after="0" w:line="271" w:lineRule="atLeast"/>
        <w:jc w:val="righ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ED14AE" w:rsidRDefault="00ED14AE" w:rsidP="00853084">
      <w:pPr>
        <w:shd w:val="clear" w:color="auto" w:fill="FFFFFF"/>
        <w:spacing w:after="0" w:line="271" w:lineRule="atLeast"/>
        <w:jc w:val="righ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ED14AE" w:rsidRDefault="00ED14AE" w:rsidP="00853084">
      <w:pPr>
        <w:shd w:val="clear" w:color="auto" w:fill="FFFFFF"/>
        <w:spacing w:after="0" w:line="271" w:lineRule="atLeast"/>
        <w:jc w:val="righ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1536E8" w:rsidRDefault="001536E8" w:rsidP="001536E8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1536E8" w:rsidRDefault="001536E8" w:rsidP="001536E8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1536E8" w:rsidRDefault="001536E8" w:rsidP="001536E8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853084" w:rsidRPr="00853084" w:rsidRDefault="001536E8" w:rsidP="001536E8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                                                                                         </w:t>
      </w:r>
      <w:bookmarkStart w:id="0" w:name="_GoBack"/>
      <w:bookmarkEnd w:id="0"/>
      <w:r w:rsidR="00853084" w:rsidRPr="0085308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Воспитатель</w:t>
      </w:r>
      <w:r w:rsidR="00ED14A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: </w:t>
      </w:r>
      <w:proofErr w:type="spellStart"/>
      <w:r w:rsidR="00ED14A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Ренёва</w:t>
      </w:r>
      <w:proofErr w:type="spellEnd"/>
      <w:r w:rsidR="00ED14A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Т.В.</w:t>
      </w:r>
    </w:p>
    <w:p w:rsidR="00853084" w:rsidRPr="00853084" w:rsidRDefault="001536E8" w:rsidP="00853084">
      <w:pPr>
        <w:shd w:val="clear" w:color="auto" w:fill="FFFFFF"/>
        <w:spacing w:after="0" w:line="271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</w:t>
      </w:r>
    </w:p>
    <w:p w:rsidR="00ED14AE" w:rsidRDefault="00ED14AE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1536E8" w:rsidRDefault="001536E8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1536E8" w:rsidRDefault="001536E8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1536E8" w:rsidRDefault="001536E8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1536E8" w:rsidRDefault="001536E8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1536E8" w:rsidRDefault="001536E8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1536E8" w:rsidRDefault="001536E8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1536E8" w:rsidRDefault="001536E8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1536E8" w:rsidRDefault="001536E8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1536E8" w:rsidRDefault="001536E8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1536E8" w:rsidRDefault="001536E8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1536E8" w:rsidRDefault="001536E8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1536E8" w:rsidRDefault="001536E8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1536E8" w:rsidRDefault="001536E8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1536E8" w:rsidRDefault="001536E8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1536E8" w:rsidRDefault="001536E8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1536E8" w:rsidRDefault="001536E8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1536E8" w:rsidRDefault="001536E8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1536E8" w:rsidRDefault="001536E8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853084" w:rsidRPr="00853084" w:rsidRDefault="00853084" w:rsidP="0085308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«</w:t>
      </w:r>
      <w:r w:rsidRPr="00853084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ТИКО</w:t>
      </w:r>
      <w:r w:rsidRPr="0085308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» (</w:t>
      </w:r>
      <w:r w:rsidRPr="00853084">
        <w:rPr>
          <w:rFonts w:ascii="Times New Roman" w:eastAsia="Times New Roman" w:hAnsi="Times New Roman" w:cs="Times New Roman"/>
          <w:i/>
          <w:color w:val="343434"/>
          <w:sz w:val="28"/>
          <w:szCs w:val="28"/>
          <w:lang w:eastAsia="ru-RU"/>
        </w:rPr>
        <w:t>Трансформируемый Игровой Конструктор Объемного моделирования</w:t>
      </w:r>
      <w:r w:rsidRPr="0085308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) - это</w:t>
      </w:r>
      <w:r w:rsidRPr="0085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308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полифункциональный трансформируемый игровой материал, предназначенный для развития дошкольников в игровой, коммуникативной, непосредственно образовательной и самостоятельной деятельности ребенка, </w:t>
      </w:r>
      <w:r w:rsidRPr="008530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изготовлен из экологически чистых, безопасных, практичных и износостойких материалов.</w:t>
      </w:r>
    </w:p>
    <w:p w:rsidR="00853084" w:rsidRPr="00853084" w:rsidRDefault="00853084" w:rsidP="0085308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85308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онструктор прост в применении, привлекателен по своей форме для детей и взрослых. </w:t>
      </w:r>
      <w:r w:rsidRPr="00853084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 xml:space="preserve">ТИКО </w:t>
      </w:r>
      <w:r w:rsidRPr="0085308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разрабатывался по заданию Министерства образования как учебное пособие, </w:t>
      </w:r>
      <w:r w:rsidRPr="008530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рекомендован </w:t>
      </w:r>
      <w:r w:rsidRPr="008530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Академией Наук РФ и РГПУ им. Герцена. </w:t>
      </w:r>
      <w:r w:rsidRPr="00853084">
        <w:rPr>
          <w:rFonts w:ascii="Times New Roman" w:eastAsia="Times New Roman" w:hAnsi="Times New Roman" w:cs="Times New Roman"/>
          <w:i/>
          <w:color w:val="343434"/>
          <w:sz w:val="28"/>
          <w:szCs w:val="28"/>
          <w:lang w:eastAsia="ru-RU"/>
        </w:rPr>
        <w:t>В Австрии</w:t>
      </w:r>
      <w:r w:rsidRPr="0085308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аналог </w:t>
      </w:r>
      <w:r w:rsidRPr="00853084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ТИКО</w:t>
      </w:r>
      <w:r w:rsidRPr="0085308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используется в обучении от детских садов до университетов.</w:t>
      </w:r>
    </w:p>
    <w:p w:rsidR="00853084" w:rsidRPr="00AF2182" w:rsidRDefault="00853084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ТИКО</w:t>
      </w:r>
      <w:r w:rsidRPr="0085308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- это не только игрушка, это полноценное обучающее пособие, как для малышей, так и для школьников. Приобретая своему сыну или дочке </w:t>
      </w:r>
      <w:r w:rsidRPr="00853084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ТИКО</w:t>
      </w:r>
      <w:r w:rsidRPr="0085308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, вы поможете ему легко и естественно освоить важные понятия и знания об окружающем мире.</w:t>
      </w:r>
    </w:p>
    <w:p w:rsidR="00853084" w:rsidRPr="00853084" w:rsidRDefault="00537C9B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AF2182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      </w:t>
      </w:r>
      <w:r w:rsidR="00853084" w:rsidRPr="0085308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Конструктор представляет собой набор ярких плоскостных фигур из пластмассы, которые шарнирно соединяются между собой. В результате для ребенка становится наглядным процесс перехода из плоскости в пространство, от развертки - к объемной фигуре и обратно. Внутри больших фигур конструктора есть отверстия, которые при сборе игровых форм выступают в роли «окошка» или «двери».</w:t>
      </w:r>
    </w:p>
    <w:p w:rsidR="00853084" w:rsidRPr="00AF2182" w:rsidRDefault="00853084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Сконструировать можно бесконечное множество игровых фигур: от дорожки и забора до мебели, коттеджа, ракеты, корабля, осьминога, снеговика и т.д. В игре с конструктором ребенок не только запоминает названия и облик плоскостных фигур (треугольники равносторонние, равнобедренные и прямоугольные, квадраты, прямоугольники, ромбы, параллелограммы, трапеции, пятиугольники, шестиугольники и восьмиугольники). Малышу открывается м</w:t>
      </w:r>
      <w:r w:rsidR="00AF2182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ир призм, пирами</w:t>
      </w:r>
      <w:r w:rsidRPr="0085308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.</w:t>
      </w:r>
    </w:p>
    <w:p w:rsidR="00853084" w:rsidRPr="00853084" w:rsidRDefault="00853084" w:rsidP="0085308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i/>
          <w:color w:val="1B1313"/>
          <w:sz w:val="28"/>
          <w:szCs w:val="28"/>
          <w:lang w:eastAsia="ru-RU"/>
        </w:rPr>
        <w:t>Что развивает</w:t>
      </w:r>
      <w:r w:rsidRPr="00853084">
        <w:rPr>
          <w:rFonts w:ascii="Times New Roman" w:eastAsia="Times New Roman" w:hAnsi="Times New Roman" w:cs="Times New Roman"/>
          <w:color w:val="1B1313"/>
          <w:sz w:val="28"/>
          <w:szCs w:val="28"/>
          <w:lang w:eastAsia="ru-RU"/>
        </w:rPr>
        <w:t xml:space="preserve"> </w:t>
      </w:r>
      <w:r w:rsidRPr="00853084">
        <w:rPr>
          <w:rFonts w:ascii="Times New Roman" w:eastAsia="Times New Roman" w:hAnsi="Times New Roman" w:cs="Times New Roman"/>
          <w:b/>
          <w:color w:val="1B1313"/>
          <w:sz w:val="28"/>
          <w:szCs w:val="28"/>
          <w:lang w:eastAsia="ru-RU"/>
        </w:rPr>
        <w:t>ТИКО:</w:t>
      </w:r>
    </w:p>
    <w:p w:rsidR="00853084" w:rsidRPr="00853084" w:rsidRDefault="00853084" w:rsidP="0085308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color w:val="1B1313"/>
          <w:sz w:val="28"/>
          <w:szCs w:val="28"/>
          <w:lang w:eastAsia="ru-RU"/>
        </w:rPr>
        <w:t>Т - творческие умения</w:t>
      </w:r>
    </w:p>
    <w:p w:rsidR="00853084" w:rsidRPr="00853084" w:rsidRDefault="00853084" w:rsidP="0085308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color w:val="1B1313"/>
          <w:sz w:val="28"/>
          <w:szCs w:val="28"/>
          <w:lang w:eastAsia="ru-RU"/>
        </w:rPr>
        <w:t>И - интеллектуальные умения</w:t>
      </w:r>
    </w:p>
    <w:p w:rsidR="00853084" w:rsidRPr="00853084" w:rsidRDefault="00853084" w:rsidP="0085308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color w:val="1B1313"/>
          <w:sz w:val="28"/>
          <w:szCs w:val="28"/>
          <w:lang w:eastAsia="ru-RU"/>
        </w:rPr>
        <w:t>К - коммуникативные умения</w:t>
      </w:r>
    </w:p>
    <w:p w:rsidR="00853084" w:rsidRPr="00853084" w:rsidRDefault="00853084" w:rsidP="0085308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color w:val="1B1313"/>
          <w:sz w:val="28"/>
          <w:szCs w:val="28"/>
          <w:lang w:eastAsia="ru-RU"/>
        </w:rPr>
        <w:t>О - организаторские и оценочные умения</w:t>
      </w:r>
    </w:p>
    <w:p w:rsidR="00853084" w:rsidRPr="00853084" w:rsidRDefault="00853084" w:rsidP="00853084">
      <w:pPr>
        <w:shd w:val="clear" w:color="auto" w:fill="FFFFFF"/>
        <w:spacing w:after="0" w:line="340" w:lineRule="atLeast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развивающие задачи ТИКО</w:t>
      </w:r>
    </w:p>
    <w:p w:rsidR="00853084" w:rsidRPr="00853084" w:rsidRDefault="00853084" w:rsidP="00853084">
      <w:pPr>
        <w:numPr>
          <w:ilvl w:val="0"/>
          <w:numId w:val="1"/>
        </w:numPr>
        <w:shd w:val="clear" w:color="auto" w:fill="FFFFFF"/>
        <w:spacing w:after="0" w:line="271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занять ребенка активной творческой деятельностью</w:t>
      </w:r>
    </w:p>
    <w:p w:rsidR="00853084" w:rsidRPr="00853084" w:rsidRDefault="00853084" w:rsidP="00853084">
      <w:pPr>
        <w:numPr>
          <w:ilvl w:val="0"/>
          <w:numId w:val="1"/>
        </w:numPr>
        <w:shd w:val="clear" w:color="auto" w:fill="FFFFFF"/>
        <w:spacing w:after="0" w:line="271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укрепить пальцы и кисти, развить мелкую моторику рук</w:t>
      </w:r>
    </w:p>
    <w:p w:rsidR="00853084" w:rsidRPr="00853084" w:rsidRDefault="00853084" w:rsidP="00853084">
      <w:pPr>
        <w:numPr>
          <w:ilvl w:val="0"/>
          <w:numId w:val="1"/>
        </w:numPr>
        <w:shd w:val="clear" w:color="auto" w:fill="FFFFFF"/>
        <w:spacing w:after="0" w:line="271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развитие левого и правого полушарий головного мозга ребенка за счет необходимости управлять руками и пространственно мыслить при создании объёмных фигур</w:t>
      </w:r>
    </w:p>
    <w:p w:rsidR="0060069C" w:rsidRDefault="00853084" w:rsidP="0060069C">
      <w:pPr>
        <w:numPr>
          <w:ilvl w:val="0"/>
          <w:numId w:val="1"/>
        </w:numPr>
        <w:shd w:val="clear" w:color="auto" w:fill="FFFFFF"/>
        <w:spacing w:after="0" w:line="271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ребенка с различными геометрическими телами.</w:t>
      </w:r>
    </w:p>
    <w:p w:rsidR="0060069C" w:rsidRDefault="0060069C" w:rsidP="006006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989">
        <w:rPr>
          <w:rFonts w:ascii="Times New Roman" w:hAnsi="Times New Roman" w:cs="Times New Roman"/>
          <w:sz w:val="28"/>
          <w:szCs w:val="28"/>
        </w:rPr>
        <w:t xml:space="preserve">Для работы </w:t>
      </w:r>
      <w:proofErr w:type="gramStart"/>
      <w:r w:rsidRPr="007F7989">
        <w:rPr>
          <w:rFonts w:ascii="Times New Roman" w:hAnsi="Times New Roman" w:cs="Times New Roman"/>
          <w:sz w:val="28"/>
          <w:szCs w:val="28"/>
        </w:rPr>
        <w:t>детей  старшего</w:t>
      </w:r>
      <w:proofErr w:type="gramEnd"/>
      <w:r w:rsidRPr="007F7989">
        <w:rPr>
          <w:rFonts w:ascii="Times New Roman" w:hAnsi="Times New Roman" w:cs="Times New Roman"/>
          <w:sz w:val="28"/>
          <w:szCs w:val="28"/>
        </w:rPr>
        <w:t xml:space="preserve"> дошкольного возраста рекомендованы следующие наборы конструкторов: - конструктор ТИКО "Малыш"; - конструктор ТИКО "Эрудит"; - конструктор ТИКО "Архимед"; - конструктор </w:t>
      </w:r>
      <w:r w:rsidRPr="007F7989">
        <w:rPr>
          <w:rFonts w:ascii="Times New Roman" w:hAnsi="Times New Roman" w:cs="Times New Roman"/>
          <w:sz w:val="28"/>
          <w:szCs w:val="28"/>
        </w:rPr>
        <w:lastRenderedPageBreak/>
        <w:t>ТИКО «Фантазер»; - конструктор «Грамматика»; - конструктор "Шары"; - конструктор «Пифагор»; - конструктор «Арифметика»; - конструктор «Геометрия»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0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069C" w:rsidRPr="007F7989" w:rsidRDefault="0060069C" w:rsidP="006006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Отмечу, что д</w:t>
      </w:r>
      <w:r w:rsidRPr="007F7989">
        <w:rPr>
          <w:rFonts w:ascii="Times New Roman" w:hAnsi="Times New Roman" w:cs="Times New Roman"/>
          <w:color w:val="000000"/>
          <w:sz w:val="28"/>
          <w:szCs w:val="28"/>
        </w:rPr>
        <w:t>ля дошкольников это первая ступенька для освоения универсальных логических действий и развития навыков моделирования, необходимых для будущего успешного обучения в школе.</w:t>
      </w:r>
      <w:r w:rsidRPr="007F798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53084" w:rsidRPr="00853084" w:rsidRDefault="00853084" w:rsidP="0085308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color w:val="1B1313"/>
          <w:sz w:val="28"/>
          <w:szCs w:val="28"/>
          <w:lang w:eastAsia="ru-RU"/>
        </w:rPr>
        <w:t>Вы научитесь фантазировать, выучите названия цветов, геометрических фигур, научитесь считать и сконструируете много интересных игровых поделок.</w:t>
      </w:r>
    </w:p>
    <w:p w:rsidR="00853084" w:rsidRPr="00853084" w:rsidRDefault="00853084" w:rsidP="00853084">
      <w:pPr>
        <w:shd w:val="clear" w:color="auto" w:fill="FFFFFF"/>
        <w:spacing w:after="0" w:line="271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color w:val="1B1313"/>
          <w:sz w:val="28"/>
          <w:szCs w:val="28"/>
          <w:lang w:eastAsia="ru-RU"/>
        </w:rPr>
        <w:t xml:space="preserve">Все многоугольники изготовлены из экологически чистой, безопасной, практичной и износостойкой пластмассы и выдерживают многократную сборку-разборку. Собранные фигуры обладают оптимальной прочностью, максимальной </w:t>
      </w:r>
      <w:r w:rsidRPr="00853084">
        <w:rPr>
          <w:rFonts w:ascii="Times New Roman" w:eastAsia="Times New Roman" w:hAnsi="Times New Roman" w:cs="Times New Roman"/>
          <w:i/>
          <w:color w:val="1B1313"/>
          <w:sz w:val="28"/>
          <w:szCs w:val="28"/>
          <w:lang w:eastAsia="ru-RU"/>
        </w:rPr>
        <w:t>трансформируемостью.</w:t>
      </w:r>
    </w:p>
    <w:p w:rsidR="00853084" w:rsidRPr="00853084" w:rsidRDefault="00853084" w:rsidP="0085308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Так, все-таки, детский конструктор "ТИКО" - это игра или обучение?</w:t>
      </w:r>
    </w:p>
    <w:p w:rsidR="00853084" w:rsidRPr="00853084" w:rsidRDefault="00853084" w:rsidP="0085308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Известные российские педагоги считают, что один из девизов обучения должен быть "Обучаемся, играя". Попробуйте сказать ребенку: "Играй" - он будет весело играть, потому, что это весело. Если скажете: "Теперь давай учиться" - это будет скучно и грустно.</w:t>
      </w:r>
    </w:p>
    <w:p w:rsidR="00853084" w:rsidRPr="00853084" w:rsidRDefault="00853084" w:rsidP="0085308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Занимаясь с ребенком, внимательно следите за его состоянием, незаметно переключая его внимание с игры на обучение и с обучения на игру. Ведь воспитание ребенка это тоже игра, игра для родителей, ставка в которой - будущее вашего ребенка.</w:t>
      </w:r>
    </w:p>
    <w:p w:rsidR="00853084" w:rsidRPr="00853084" w:rsidRDefault="00853084" w:rsidP="0085308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</w:t>
      </w:r>
    </w:p>
    <w:p w:rsidR="00853084" w:rsidRPr="00853084" w:rsidRDefault="00853084" w:rsidP="0085308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игры обязательно называйте ребенку все фигуры. Так вы обогащаете его словарный запас и помогаете ему в будущем легче овладеть геометрией.</w:t>
      </w:r>
    </w:p>
    <w:p w:rsidR="00853084" w:rsidRPr="00853084" w:rsidRDefault="00853084" w:rsidP="0085308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 ребёнок удивит вас, придумывая и собирая фигуры из </w:t>
      </w:r>
      <w:r w:rsidRPr="008530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ТИКО!</w:t>
      </w:r>
      <w:r w:rsidRPr="0085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 «</w:t>
      </w:r>
      <w:r w:rsidRPr="008530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Малыш</w:t>
      </w:r>
      <w:r w:rsidRPr="0085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позволяет собрать самые разные модели: кошку, зайца, лису, робота и многое другое. Фантазия детей безгранична, и с помощью этого конструктора ваш ребенок воплощает в жизнь самые необычные свои замыслы.</w:t>
      </w:r>
    </w:p>
    <w:p w:rsidR="00853084" w:rsidRPr="00853084" w:rsidRDefault="00853084" w:rsidP="0085308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Откройте своему ребенку многообразие трехмерного мира с конструктором </w:t>
      </w:r>
      <w:r w:rsidRPr="008530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ТИКО!</w:t>
      </w:r>
    </w:p>
    <w:p w:rsidR="001569F5" w:rsidRPr="00AF2182" w:rsidRDefault="001569F5">
      <w:pPr>
        <w:rPr>
          <w:sz w:val="28"/>
          <w:szCs w:val="28"/>
        </w:rPr>
      </w:pPr>
    </w:p>
    <w:p w:rsidR="00AF2182" w:rsidRPr="00AF2182" w:rsidRDefault="00AF2182">
      <w:pPr>
        <w:rPr>
          <w:sz w:val="28"/>
          <w:szCs w:val="28"/>
        </w:rPr>
      </w:pPr>
    </w:p>
    <w:sectPr w:rsidR="00AF2182" w:rsidRPr="00AF2182" w:rsidSect="00156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850125"/>
    <w:multiLevelType w:val="multilevel"/>
    <w:tmpl w:val="8502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084"/>
    <w:rsid w:val="001536E8"/>
    <w:rsid w:val="001569F5"/>
    <w:rsid w:val="00415EF8"/>
    <w:rsid w:val="00537C9B"/>
    <w:rsid w:val="0060069C"/>
    <w:rsid w:val="00853084"/>
    <w:rsid w:val="00AF2182"/>
    <w:rsid w:val="00C74CE7"/>
    <w:rsid w:val="00E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D3089-448B-41A2-9009-22EF9C8A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9F5"/>
  </w:style>
  <w:style w:type="paragraph" w:styleId="3">
    <w:name w:val="heading 3"/>
    <w:basedOn w:val="a"/>
    <w:link w:val="30"/>
    <w:uiPriority w:val="9"/>
    <w:qFormat/>
    <w:rsid w:val="008530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30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5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3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Гена</dc:creator>
  <cp:keywords/>
  <dc:description/>
  <cp:lastModifiedBy>Татьяна Ренева</cp:lastModifiedBy>
  <cp:revision>9</cp:revision>
  <dcterms:created xsi:type="dcterms:W3CDTF">2020-02-15T15:59:00Z</dcterms:created>
  <dcterms:modified xsi:type="dcterms:W3CDTF">2021-03-19T14:05:00Z</dcterms:modified>
</cp:coreProperties>
</file>